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8F64" w14:textId="77777777" w:rsidR="00B1440B" w:rsidRPr="00455D8F" w:rsidRDefault="00B1440B">
      <w:pPr>
        <w:rPr>
          <w:rFonts w:asciiTheme="minorHAnsi" w:hAnsiTheme="minorHAnsi" w:cstheme="minorHAnsi"/>
        </w:rPr>
      </w:pPr>
    </w:p>
    <w:p w14:paraId="73224A3F" w14:textId="191CF751" w:rsidR="00B1440B" w:rsidRPr="00455D8F" w:rsidRDefault="001A35B2" w:rsidP="00EC21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D9562B1" wp14:editId="71D38677">
            <wp:extent cx="2605053" cy="110853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885" cy="1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135">
        <w:rPr>
          <w:rFonts w:asciiTheme="minorHAnsi" w:hAnsiTheme="minorHAnsi" w:cstheme="minorHAnsi"/>
        </w:rPr>
        <w:t xml:space="preserve">                      </w:t>
      </w:r>
      <w:r w:rsidR="00EC2135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drawing>
          <wp:inline distT="0" distB="0" distL="0" distR="0" wp14:anchorId="2E6A80B0" wp14:editId="5E0BD01E">
            <wp:extent cx="1832067" cy="1222664"/>
            <wp:effectExtent l="0" t="0" r="0" b="0"/>
            <wp:docPr id="936887471" name="Bildobjekt 1" descr="En bild som visar Teckensnitt, Grafik, logotyp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15819" name="Bildobjekt 1" descr="En bild som visar Teckensnitt, Grafik, logotyp, desig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526" cy="128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0F2F7" w14:textId="77777777" w:rsidR="00691662" w:rsidRDefault="00691662" w:rsidP="00691662">
      <w:pPr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14:paraId="6B330A49" w14:textId="3C3733F0" w:rsidR="00691662" w:rsidRDefault="00691662" w:rsidP="00691662">
      <w:pPr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31361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”</w:t>
      </w:r>
      <w:r w:rsidR="00900B83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Omslutna av Guds kärlek delar vi tro och liv i Örebro</w:t>
      </w:r>
      <w:r w:rsidRPr="0031361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”</w:t>
      </w:r>
    </w:p>
    <w:p w14:paraId="35E72E56" w14:textId="53BEE77E" w:rsidR="00B1440B" w:rsidRPr="00900B83" w:rsidRDefault="00051DB0" w:rsidP="00421C84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202</w:t>
      </w:r>
      <w:r w:rsidR="008F6234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5</w:t>
      </w:r>
      <w:r w:rsidR="00CD07C5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-</w:t>
      </w:r>
      <w:r w:rsidR="008F6234" w:rsidRPr="00900B83">
        <w:rPr>
          <w:rFonts w:asciiTheme="minorHAnsi" w:hAnsiTheme="minorHAnsi" w:cstheme="minorHAnsi"/>
          <w:b/>
          <w:bCs/>
          <w:i/>
          <w:iCs/>
          <w:sz w:val="32"/>
          <w:szCs w:val="32"/>
        </w:rPr>
        <w:t>0</w:t>
      </w:r>
      <w:r w:rsidR="00930C13">
        <w:rPr>
          <w:rFonts w:asciiTheme="minorHAnsi" w:hAnsiTheme="minorHAnsi" w:cstheme="minorHAnsi"/>
          <w:b/>
          <w:bCs/>
          <w:i/>
          <w:iCs/>
          <w:sz w:val="32"/>
          <w:szCs w:val="32"/>
        </w:rPr>
        <w:t>2-1</w:t>
      </w:r>
      <w:r w:rsidR="00EC2135">
        <w:rPr>
          <w:rFonts w:asciiTheme="minorHAnsi" w:hAnsiTheme="minorHAnsi" w:cstheme="minorHAnsi"/>
          <w:b/>
          <w:bCs/>
          <w:i/>
          <w:iCs/>
          <w:sz w:val="32"/>
          <w:szCs w:val="32"/>
        </w:rPr>
        <w:t>3</w:t>
      </w:r>
    </w:p>
    <w:p w14:paraId="11935AF0" w14:textId="77777777" w:rsidR="00421C84" w:rsidRPr="00455D8F" w:rsidRDefault="00421C84" w:rsidP="00421C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C4E57" w14:textId="76BBD788" w:rsidR="00B1440B" w:rsidRPr="00455D8F" w:rsidRDefault="00B144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55D8F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14:paraId="5AAFFB0A" w14:textId="77777777" w:rsidR="00F06F46" w:rsidRPr="003539E6" w:rsidRDefault="00F06F46" w:rsidP="00E774E1">
      <w:pPr>
        <w:rPr>
          <w:rFonts w:asciiTheme="minorHAnsi" w:hAnsiTheme="minorHAnsi" w:cstheme="minorHAnsi"/>
          <w:color w:val="FF0000"/>
        </w:rPr>
      </w:pPr>
    </w:p>
    <w:p w14:paraId="2DC7833A" w14:textId="70549572" w:rsidR="00900B83" w:rsidRDefault="00691662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Guds fred</w:t>
      </w:r>
      <w:r w:rsidR="00BF0BB9" w:rsidRPr="00900B8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vänner</w:t>
      </w:r>
      <w:r w:rsidR="00930C1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.</w:t>
      </w:r>
    </w:p>
    <w:p w14:paraId="37D168CE" w14:textId="77777777" w:rsidR="00930C13" w:rsidRDefault="00930C1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9FBDC01" w14:textId="0EAB55EB" w:rsidR="00930C13" w:rsidRDefault="00EC2135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Mitt i alla funderingar över vad som hänt den senaste veckan får vi också se framåt. Livet kommer att gå vidare både i och utanför våra olika kyrkor. Inom Örebro kristna råd finns planering för en del av det som vi ska göra tillsammans. Med detta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mail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får ni ett antal inbjudningar som jag ber dig att själv ta till dig och/eller ge vidare till andra.</w:t>
      </w:r>
    </w:p>
    <w:p w14:paraId="7D3DC31B" w14:textId="77777777" w:rsidR="00930C13" w:rsidRDefault="00930C13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21798515" w14:textId="2C012416" w:rsidR="00372982" w:rsidRDefault="00372982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1. Inbjudan till Örebro kristna råds årsmöte torsdag 20 mars. Alla är välkomna. Årsmöteshandlingar kommer att skickas till respektive församlings adress inom några dagar.</w:t>
      </w:r>
    </w:p>
    <w:p w14:paraId="07E01A6D" w14:textId="3FDD2680" w:rsidR="00372982" w:rsidRDefault="00372982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2. Inbjudan till workshop om vårt gemensamma diakonala ansvar för människor i utsatthet. Tisdag 4 mars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kl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13-17.</w:t>
      </w:r>
    </w:p>
    <w:p w14:paraId="44DF8E1A" w14:textId="294E2E6C" w:rsidR="00EC2135" w:rsidRDefault="00372982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3. Inbjudan till samling för präster/pastorer och andra ledare torsdag 13 mars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kl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13-16. Ät gärna lunch </w:t>
      </w:r>
      <w:r w:rsidR="00E5373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 café Hilda före.</w:t>
      </w:r>
    </w:p>
    <w:p w14:paraId="146DC024" w14:textId="0F573863" w:rsidR="00372982" w:rsidRDefault="00372982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4. </w:t>
      </w:r>
      <w:r w:rsidR="00E5373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Notera i församlingens kalender den ekumeniska vallfartsgudstjänsten i Riseberga på pingstdagen 8 juni </w:t>
      </w:r>
      <w:proofErr w:type="spellStart"/>
      <w:r w:rsidR="00E5373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kl</w:t>
      </w:r>
      <w:proofErr w:type="spellEnd"/>
      <w:r w:rsidR="00E5373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16. Mer info kommer om den.</w:t>
      </w:r>
    </w:p>
    <w:p w14:paraId="38DCBD2D" w14:textId="381B8FE6" w:rsidR="00F32B2F" w:rsidRDefault="00F32B2F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5. Uppdaterad version av ekumenisk kalender för 2025.</w:t>
      </w:r>
    </w:p>
    <w:p w14:paraId="177794A7" w14:textId="77777777" w:rsidR="00F32B2F" w:rsidRDefault="00F32B2F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1E3D4ED" w14:textId="3DE9D26E" w:rsidR="00F971F5" w:rsidRDefault="00F971F5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Det är mer på gång men jag får dela upp det i två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mail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för utrymmets skull.</w:t>
      </w:r>
    </w:p>
    <w:p w14:paraId="79C16EC9" w14:textId="77777777" w:rsidR="00F971F5" w:rsidRDefault="00F971F5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579C804" w14:textId="483AFBD3" w:rsidR="00F71649" w:rsidRDefault="00F71649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hälsar </w:t>
      </w:r>
    </w:p>
    <w:p w14:paraId="05443192" w14:textId="3974128A" w:rsidR="00F71649" w:rsidRDefault="00F71649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Björn Cedersjö</w:t>
      </w:r>
    </w:p>
    <w:p w14:paraId="2D90FB37" w14:textId="18A19660" w:rsidR="00F71649" w:rsidRDefault="00F71649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lastRenderedPageBreak/>
        <w:t>ordf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i Örebro kristna råd</w:t>
      </w:r>
    </w:p>
    <w:p w14:paraId="27E942CB" w14:textId="77777777" w:rsidR="00F32B2F" w:rsidRDefault="00F32B2F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30068E85" w14:textId="77777777" w:rsidR="00F32B2F" w:rsidRDefault="00F32B2F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58DB089C" w14:textId="77777777" w:rsidR="008D2301" w:rsidRPr="005455E6" w:rsidRDefault="008D2301" w:rsidP="00BB68D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8D2301" w:rsidRPr="005455E6" w:rsidSect="00A13CB9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87A4" w14:textId="77777777" w:rsidR="0036082F" w:rsidRDefault="0036082F" w:rsidP="00653F38">
      <w:r>
        <w:separator/>
      </w:r>
    </w:p>
  </w:endnote>
  <w:endnote w:type="continuationSeparator" w:id="0">
    <w:p w14:paraId="39A2BC4D" w14:textId="77777777" w:rsidR="0036082F" w:rsidRDefault="0036082F" w:rsidP="006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456636503"/>
      <w:docPartObj>
        <w:docPartGallery w:val="Page Numbers (Bottom of Page)"/>
        <w:docPartUnique/>
      </w:docPartObj>
    </w:sdtPr>
    <w:sdtContent>
      <w:p w14:paraId="665ED9C0" w14:textId="795ABF0B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C536538" w14:textId="77777777" w:rsidR="00653F38" w:rsidRDefault="00653F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853264837"/>
      <w:docPartObj>
        <w:docPartGallery w:val="Page Numbers (Bottom of Page)"/>
        <w:docPartUnique/>
      </w:docPartObj>
    </w:sdtPr>
    <w:sdtContent>
      <w:p w14:paraId="77F26DB2" w14:textId="7730E6C3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7D1A606F" w14:textId="77777777" w:rsidR="00653F38" w:rsidRDefault="00653F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9292" w14:textId="77777777" w:rsidR="0036082F" w:rsidRDefault="0036082F" w:rsidP="00653F38">
      <w:r>
        <w:separator/>
      </w:r>
    </w:p>
  </w:footnote>
  <w:footnote w:type="continuationSeparator" w:id="0">
    <w:p w14:paraId="67FBF335" w14:textId="77777777" w:rsidR="0036082F" w:rsidRDefault="0036082F" w:rsidP="0065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8A4"/>
    <w:multiLevelType w:val="hybridMultilevel"/>
    <w:tmpl w:val="FDC631F2"/>
    <w:lvl w:ilvl="0" w:tplc="E1143E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F4BEE"/>
    <w:multiLevelType w:val="multilevel"/>
    <w:tmpl w:val="45C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482564">
    <w:abstractNumId w:val="0"/>
  </w:num>
  <w:num w:numId="2" w16cid:durableId="23393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F5"/>
    <w:rsid w:val="00001626"/>
    <w:rsid w:val="00001FC9"/>
    <w:rsid w:val="00004D73"/>
    <w:rsid w:val="00023BFE"/>
    <w:rsid w:val="00024F93"/>
    <w:rsid w:val="00031B51"/>
    <w:rsid w:val="00032061"/>
    <w:rsid w:val="00032DCF"/>
    <w:rsid w:val="00032FB9"/>
    <w:rsid w:val="00033D97"/>
    <w:rsid w:val="00037421"/>
    <w:rsid w:val="00037D96"/>
    <w:rsid w:val="00051DB0"/>
    <w:rsid w:val="00052207"/>
    <w:rsid w:val="00053080"/>
    <w:rsid w:val="00054520"/>
    <w:rsid w:val="0005593E"/>
    <w:rsid w:val="00074B66"/>
    <w:rsid w:val="000C0422"/>
    <w:rsid w:val="000D3003"/>
    <w:rsid w:val="000E5F1E"/>
    <w:rsid w:val="000E7F3E"/>
    <w:rsid w:val="000F197E"/>
    <w:rsid w:val="000F2CCE"/>
    <w:rsid w:val="000F398E"/>
    <w:rsid w:val="000F7A31"/>
    <w:rsid w:val="00101E99"/>
    <w:rsid w:val="001023C9"/>
    <w:rsid w:val="0011180F"/>
    <w:rsid w:val="00111D9E"/>
    <w:rsid w:val="001203B6"/>
    <w:rsid w:val="00135909"/>
    <w:rsid w:val="00152012"/>
    <w:rsid w:val="0015216D"/>
    <w:rsid w:val="001553F4"/>
    <w:rsid w:val="0017352C"/>
    <w:rsid w:val="00177FCF"/>
    <w:rsid w:val="00185144"/>
    <w:rsid w:val="00190573"/>
    <w:rsid w:val="0019545E"/>
    <w:rsid w:val="00196DDE"/>
    <w:rsid w:val="001A10FE"/>
    <w:rsid w:val="001A1265"/>
    <w:rsid w:val="001A35B2"/>
    <w:rsid w:val="001A585D"/>
    <w:rsid w:val="001B2331"/>
    <w:rsid w:val="001B4B8C"/>
    <w:rsid w:val="001C0614"/>
    <w:rsid w:val="001C1778"/>
    <w:rsid w:val="001C3A08"/>
    <w:rsid w:val="001D2BFF"/>
    <w:rsid w:val="001D6D27"/>
    <w:rsid w:val="001E070B"/>
    <w:rsid w:val="001E399A"/>
    <w:rsid w:val="001E5C25"/>
    <w:rsid w:val="001E7DA2"/>
    <w:rsid w:val="001F024D"/>
    <w:rsid w:val="001F57E7"/>
    <w:rsid w:val="00202B92"/>
    <w:rsid w:val="00205E0D"/>
    <w:rsid w:val="00216FFA"/>
    <w:rsid w:val="00235F39"/>
    <w:rsid w:val="00240034"/>
    <w:rsid w:val="00242110"/>
    <w:rsid w:val="00242159"/>
    <w:rsid w:val="00255287"/>
    <w:rsid w:val="00261E7B"/>
    <w:rsid w:val="00265227"/>
    <w:rsid w:val="00273589"/>
    <w:rsid w:val="002816E9"/>
    <w:rsid w:val="002852C5"/>
    <w:rsid w:val="0028532F"/>
    <w:rsid w:val="00286394"/>
    <w:rsid w:val="00291A34"/>
    <w:rsid w:val="002930AD"/>
    <w:rsid w:val="002956A4"/>
    <w:rsid w:val="002A04D3"/>
    <w:rsid w:val="002A357E"/>
    <w:rsid w:val="002A3B3D"/>
    <w:rsid w:val="002A7DB9"/>
    <w:rsid w:val="002B1E25"/>
    <w:rsid w:val="002B4670"/>
    <w:rsid w:val="002E2046"/>
    <w:rsid w:val="00317D0A"/>
    <w:rsid w:val="00322D42"/>
    <w:rsid w:val="003247CB"/>
    <w:rsid w:val="003248DD"/>
    <w:rsid w:val="00343186"/>
    <w:rsid w:val="00344517"/>
    <w:rsid w:val="00347254"/>
    <w:rsid w:val="003539E6"/>
    <w:rsid w:val="0036082F"/>
    <w:rsid w:val="00372982"/>
    <w:rsid w:val="003759AC"/>
    <w:rsid w:val="00390C36"/>
    <w:rsid w:val="00390D7A"/>
    <w:rsid w:val="00391273"/>
    <w:rsid w:val="003A33DE"/>
    <w:rsid w:val="003B02F3"/>
    <w:rsid w:val="003B041B"/>
    <w:rsid w:val="003B37BF"/>
    <w:rsid w:val="003C3CF5"/>
    <w:rsid w:val="003C7640"/>
    <w:rsid w:val="003D0D11"/>
    <w:rsid w:val="003E158E"/>
    <w:rsid w:val="003E2A8E"/>
    <w:rsid w:val="003E4A08"/>
    <w:rsid w:val="003E5409"/>
    <w:rsid w:val="003E7FF6"/>
    <w:rsid w:val="003F59F2"/>
    <w:rsid w:val="0040269F"/>
    <w:rsid w:val="00402B0C"/>
    <w:rsid w:val="00421C84"/>
    <w:rsid w:val="00422D16"/>
    <w:rsid w:val="00432DF6"/>
    <w:rsid w:val="00437BF4"/>
    <w:rsid w:val="00440511"/>
    <w:rsid w:val="00455AFE"/>
    <w:rsid w:val="00455D8F"/>
    <w:rsid w:val="00462B9B"/>
    <w:rsid w:val="004649A0"/>
    <w:rsid w:val="00465A3D"/>
    <w:rsid w:val="00473FA1"/>
    <w:rsid w:val="00474448"/>
    <w:rsid w:val="0047564A"/>
    <w:rsid w:val="004820B1"/>
    <w:rsid w:val="00497380"/>
    <w:rsid w:val="004A2B68"/>
    <w:rsid w:val="004A50CB"/>
    <w:rsid w:val="004A57AB"/>
    <w:rsid w:val="004B52B5"/>
    <w:rsid w:val="004D143D"/>
    <w:rsid w:val="004D624D"/>
    <w:rsid w:val="004D6F41"/>
    <w:rsid w:val="004E74AB"/>
    <w:rsid w:val="00506B3D"/>
    <w:rsid w:val="00510A25"/>
    <w:rsid w:val="00517CF3"/>
    <w:rsid w:val="00524641"/>
    <w:rsid w:val="00524BE6"/>
    <w:rsid w:val="00533134"/>
    <w:rsid w:val="0054271A"/>
    <w:rsid w:val="005455E6"/>
    <w:rsid w:val="00545E6E"/>
    <w:rsid w:val="00551D29"/>
    <w:rsid w:val="00555D89"/>
    <w:rsid w:val="005570B0"/>
    <w:rsid w:val="0056343C"/>
    <w:rsid w:val="00564E27"/>
    <w:rsid w:val="0056669F"/>
    <w:rsid w:val="0057379E"/>
    <w:rsid w:val="00574425"/>
    <w:rsid w:val="0057711F"/>
    <w:rsid w:val="00580C37"/>
    <w:rsid w:val="005813A2"/>
    <w:rsid w:val="00592CEC"/>
    <w:rsid w:val="00595B1F"/>
    <w:rsid w:val="005964EC"/>
    <w:rsid w:val="005A5F74"/>
    <w:rsid w:val="005A6448"/>
    <w:rsid w:val="005B08EC"/>
    <w:rsid w:val="005B51FC"/>
    <w:rsid w:val="005B54AB"/>
    <w:rsid w:val="005C4B1B"/>
    <w:rsid w:val="005E65C2"/>
    <w:rsid w:val="005E7588"/>
    <w:rsid w:val="00610BDD"/>
    <w:rsid w:val="006112FE"/>
    <w:rsid w:val="006153E5"/>
    <w:rsid w:val="00616249"/>
    <w:rsid w:val="00622887"/>
    <w:rsid w:val="006269BD"/>
    <w:rsid w:val="00627E09"/>
    <w:rsid w:val="00631D79"/>
    <w:rsid w:val="00632233"/>
    <w:rsid w:val="00634B7D"/>
    <w:rsid w:val="006416B0"/>
    <w:rsid w:val="00643B10"/>
    <w:rsid w:val="00646426"/>
    <w:rsid w:val="00647705"/>
    <w:rsid w:val="00650F18"/>
    <w:rsid w:val="006512D5"/>
    <w:rsid w:val="00653F38"/>
    <w:rsid w:val="00655403"/>
    <w:rsid w:val="0066107D"/>
    <w:rsid w:val="00666065"/>
    <w:rsid w:val="00683B09"/>
    <w:rsid w:val="00691662"/>
    <w:rsid w:val="00694489"/>
    <w:rsid w:val="00694D4C"/>
    <w:rsid w:val="00697A7C"/>
    <w:rsid w:val="006A193B"/>
    <w:rsid w:val="006B02AE"/>
    <w:rsid w:val="006B5833"/>
    <w:rsid w:val="006D7E75"/>
    <w:rsid w:val="006E4E31"/>
    <w:rsid w:val="006F17F9"/>
    <w:rsid w:val="006F4A5E"/>
    <w:rsid w:val="006F56EA"/>
    <w:rsid w:val="00715BEF"/>
    <w:rsid w:val="00720A3D"/>
    <w:rsid w:val="00727160"/>
    <w:rsid w:val="007313F4"/>
    <w:rsid w:val="00735930"/>
    <w:rsid w:val="00737CAF"/>
    <w:rsid w:val="00740434"/>
    <w:rsid w:val="00742D2D"/>
    <w:rsid w:val="00744BDE"/>
    <w:rsid w:val="0074703F"/>
    <w:rsid w:val="00750E9D"/>
    <w:rsid w:val="00751A47"/>
    <w:rsid w:val="007606F6"/>
    <w:rsid w:val="00762AD7"/>
    <w:rsid w:val="007676CC"/>
    <w:rsid w:val="0077480A"/>
    <w:rsid w:val="00781EBE"/>
    <w:rsid w:val="007828B1"/>
    <w:rsid w:val="007A00F1"/>
    <w:rsid w:val="007A061A"/>
    <w:rsid w:val="007A1008"/>
    <w:rsid w:val="007A21D4"/>
    <w:rsid w:val="007A4E6C"/>
    <w:rsid w:val="007B2B30"/>
    <w:rsid w:val="007D582A"/>
    <w:rsid w:val="007D6CDD"/>
    <w:rsid w:val="007F423B"/>
    <w:rsid w:val="007F6346"/>
    <w:rsid w:val="0080597E"/>
    <w:rsid w:val="0080628C"/>
    <w:rsid w:val="00814DD6"/>
    <w:rsid w:val="00820FCE"/>
    <w:rsid w:val="00821E6C"/>
    <w:rsid w:val="008405E0"/>
    <w:rsid w:val="0084798B"/>
    <w:rsid w:val="0085282C"/>
    <w:rsid w:val="008707B2"/>
    <w:rsid w:val="0087329D"/>
    <w:rsid w:val="00875958"/>
    <w:rsid w:val="008A3309"/>
    <w:rsid w:val="008B08D3"/>
    <w:rsid w:val="008B1F54"/>
    <w:rsid w:val="008B58ED"/>
    <w:rsid w:val="008B7CAF"/>
    <w:rsid w:val="008D2301"/>
    <w:rsid w:val="008D62CF"/>
    <w:rsid w:val="008E46E4"/>
    <w:rsid w:val="008F5EB5"/>
    <w:rsid w:val="008F6234"/>
    <w:rsid w:val="008F6977"/>
    <w:rsid w:val="00900B83"/>
    <w:rsid w:val="009017BC"/>
    <w:rsid w:val="00904648"/>
    <w:rsid w:val="00907EAF"/>
    <w:rsid w:val="009132A2"/>
    <w:rsid w:val="00915AB4"/>
    <w:rsid w:val="00917ED0"/>
    <w:rsid w:val="00926639"/>
    <w:rsid w:val="00930C13"/>
    <w:rsid w:val="009327D1"/>
    <w:rsid w:val="00936ED2"/>
    <w:rsid w:val="00941302"/>
    <w:rsid w:val="0094568D"/>
    <w:rsid w:val="00945925"/>
    <w:rsid w:val="0094655D"/>
    <w:rsid w:val="00955549"/>
    <w:rsid w:val="00960A85"/>
    <w:rsid w:val="009616E4"/>
    <w:rsid w:val="00980844"/>
    <w:rsid w:val="00981770"/>
    <w:rsid w:val="00982750"/>
    <w:rsid w:val="009932E2"/>
    <w:rsid w:val="0099382B"/>
    <w:rsid w:val="009958B2"/>
    <w:rsid w:val="009A6C27"/>
    <w:rsid w:val="009A76A3"/>
    <w:rsid w:val="009C2367"/>
    <w:rsid w:val="009C297D"/>
    <w:rsid w:val="009C333A"/>
    <w:rsid w:val="009C5C4A"/>
    <w:rsid w:val="009C6BA5"/>
    <w:rsid w:val="009D34AA"/>
    <w:rsid w:val="009D5E65"/>
    <w:rsid w:val="009E1D0A"/>
    <w:rsid w:val="009F79AF"/>
    <w:rsid w:val="00A12223"/>
    <w:rsid w:val="00A13CB9"/>
    <w:rsid w:val="00A14E82"/>
    <w:rsid w:val="00A178AA"/>
    <w:rsid w:val="00A27582"/>
    <w:rsid w:val="00A30FAC"/>
    <w:rsid w:val="00A31368"/>
    <w:rsid w:val="00A3343F"/>
    <w:rsid w:val="00A335DA"/>
    <w:rsid w:val="00A34E0C"/>
    <w:rsid w:val="00A3679D"/>
    <w:rsid w:val="00A36BA7"/>
    <w:rsid w:val="00A41773"/>
    <w:rsid w:val="00A60610"/>
    <w:rsid w:val="00A67808"/>
    <w:rsid w:val="00A71D2C"/>
    <w:rsid w:val="00A75FBF"/>
    <w:rsid w:val="00A77868"/>
    <w:rsid w:val="00A83A88"/>
    <w:rsid w:val="00A845FF"/>
    <w:rsid w:val="00A86FCC"/>
    <w:rsid w:val="00AA5E46"/>
    <w:rsid w:val="00AC59AE"/>
    <w:rsid w:val="00AD2077"/>
    <w:rsid w:val="00AD4898"/>
    <w:rsid w:val="00AE2BE2"/>
    <w:rsid w:val="00AF5FF9"/>
    <w:rsid w:val="00B03EA0"/>
    <w:rsid w:val="00B047E4"/>
    <w:rsid w:val="00B12489"/>
    <w:rsid w:val="00B137B8"/>
    <w:rsid w:val="00B13B32"/>
    <w:rsid w:val="00B1440B"/>
    <w:rsid w:val="00B1702F"/>
    <w:rsid w:val="00B2078A"/>
    <w:rsid w:val="00B20A87"/>
    <w:rsid w:val="00B30F6C"/>
    <w:rsid w:val="00B33B41"/>
    <w:rsid w:val="00B33D03"/>
    <w:rsid w:val="00B35C5A"/>
    <w:rsid w:val="00B37953"/>
    <w:rsid w:val="00B532CB"/>
    <w:rsid w:val="00B6141F"/>
    <w:rsid w:val="00B62878"/>
    <w:rsid w:val="00B74210"/>
    <w:rsid w:val="00B82F25"/>
    <w:rsid w:val="00B841F3"/>
    <w:rsid w:val="00B8548E"/>
    <w:rsid w:val="00B85A1B"/>
    <w:rsid w:val="00B95186"/>
    <w:rsid w:val="00BA0B9F"/>
    <w:rsid w:val="00BB195D"/>
    <w:rsid w:val="00BB452A"/>
    <w:rsid w:val="00BB68DA"/>
    <w:rsid w:val="00BC0336"/>
    <w:rsid w:val="00BC039A"/>
    <w:rsid w:val="00BC5D8B"/>
    <w:rsid w:val="00BD3A99"/>
    <w:rsid w:val="00BD7DF7"/>
    <w:rsid w:val="00BF0BB9"/>
    <w:rsid w:val="00BF3813"/>
    <w:rsid w:val="00C00261"/>
    <w:rsid w:val="00C01378"/>
    <w:rsid w:val="00C143BC"/>
    <w:rsid w:val="00C14819"/>
    <w:rsid w:val="00C17F46"/>
    <w:rsid w:val="00C22D41"/>
    <w:rsid w:val="00C23A11"/>
    <w:rsid w:val="00C23AEF"/>
    <w:rsid w:val="00C36908"/>
    <w:rsid w:val="00C439AD"/>
    <w:rsid w:val="00C451AB"/>
    <w:rsid w:val="00C5167D"/>
    <w:rsid w:val="00C57208"/>
    <w:rsid w:val="00C622F9"/>
    <w:rsid w:val="00C62605"/>
    <w:rsid w:val="00C64141"/>
    <w:rsid w:val="00C67871"/>
    <w:rsid w:val="00C7152B"/>
    <w:rsid w:val="00C806A7"/>
    <w:rsid w:val="00C91921"/>
    <w:rsid w:val="00C9282C"/>
    <w:rsid w:val="00C963B0"/>
    <w:rsid w:val="00C97566"/>
    <w:rsid w:val="00CA5A52"/>
    <w:rsid w:val="00CA6050"/>
    <w:rsid w:val="00CB61FD"/>
    <w:rsid w:val="00CC2E6B"/>
    <w:rsid w:val="00CD07C5"/>
    <w:rsid w:val="00CD3826"/>
    <w:rsid w:val="00CE7875"/>
    <w:rsid w:val="00CE7EC8"/>
    <w:rsid w:val="00CF12B9"/>
    <w:rsid w:val="00D0129A"/>
    <w:rsid w:val="00D03A7F"/>
    <w:rsid w:val="00D135F4"/>
    <w:rsid w:val="00D15F14"/>
    <w:rsid w:val="00D176A2"/>
    <w:rsid w:val="00D25905"/>
    <w:rsid w:val="00D26EBD"/>
    <w:rsid w:val="00D349BC"/>
    <w:rsid w:val="00D42C34"/>
    <w:rsid w:val="00D73E1A"/>
    <w:rsid w:val="00D74D75"/>
    <w:rsid w:val="00D76A79"/>
    <w:rsid w:val="00D839F9"/>
    <w:rsid w:val="00D85A1E"/>
    <w:rsid w:val="00D85AA7"/>
    <w:rsid w:val="00DA2B71"/>
    <w:rsid w:val="00DA4CD8"/>
    <w:rsid w:val="00DA6945"/>
    <w:rsid w:val="00DB38B1"/>
    <w:rsid w:val="00DB52EC"/>
    <w:rsid w:val="00DB63F4"/>
    <w:rsid w:val="00DC1555"/>
    <w:rsid w:val="00DC7452"/>
    <w:rsid w:val="00DD03A8"/>
    <w:rsid w:val="00DE1960"/>
    <w:rsid w:val="00E02B11"/>
    <w:rsid w:val="00E03867"/>
    <w:rsid w:val="00E04B9F"/>
    <w:rsid w:val="00E072FD"/>
    <w:rsid w:val="00E238D6"/>
    <w:rsid w:val="00E34E48"/>
    <w:rsid w:val="00E3548C"/>
    <w:rsid w:val="00E37598"/>
    <w:rsid w:val="00E43153"/>
    <w:rsid w:val="00E4342B"/>
    <w:rsid w:val="00E43D64"/>
    <w:rsid w:val="00E46E26"/>
    <w:rsid w:val="00E51983"/>
    <w:rsid w:val="00E51F9E"/>
    <w:rsid w:val="00E5373C"/>
    <w:rsid w:val="00E554D1"/>
    <w:rsid w:val="00E61557"/>
    <w:rsid w:val="00E7042C"/>
    <w:rsid w:val="00E7361F"/>
    <w:rsid w:val="00E74354"/>
    <w:rsid w:val="00E774E1"/>
    <w:rsid w:val="00E80C5D"/>
    <w:rsid w:val="00E8431F"/>
    <w:rsid w:val="00E95600"/>
    <w:rsid w:val="00E96B36"/>
    <w:rsid w:val="00EB10EA"/>
    <w:rsid w:val="00EB5B20"/>
    <w:rsid w:val="00EC2135"/>
    <w:rsid w:val="00EC27C7"/>
    <w:rsid w:val="00ED2E23"/>
    <w:rsid w:val="00EF024E"/>
    <w:rsid w:val="00EF234A"/>
    <w:rsid w:val="00EF630F"/>
    <w:rsid w:val="00F06F46"/>
    <w:rsid w:val="00F10311"/>
    <w:rsid w:val="00F15FEC"/>
    <w:rsid w:val="00F16EFE"/>
    <w:rsid w:val="00F23C06"/>
    <w:rsid w:val="00F3290D"/>
    <w:rsid w:val="00F32B2F"/>
    <w:rsid w:val="00F35A58"/>
    <w:rsid w:val="00F36D30"/>
    <w:rsid w:val="00F45730"/>
    <w:rsid w:val="00F45920"/>
    <w:rsid w:val="00F46367"/>
    <w:rsid w:val="00F5334B"/>
    <w:rsid w:val="00F71649"/>
    <w:rsid w:val="00F83C5A"/>
    <w:rsid w:val="00F971F5"/>
    <w:rsid w:val="00FA06D7"/>
    <w:rsid w:val="00FA76E9"/>
    <w:rsid w:val="00FC2698"/>
    <w:rsid w:val="00FC292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E643C"/>
  <w15:chartTrackingRefBased/>
  <w15:docId w15:val="{1A4C2153-EF14-CB42-9915-721DA126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8F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74E1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5D8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032DC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F423B"/>
  </w:style>
  <w:style w:type="character" w:styleId="Olstomnmnande">
    <w:name w:val="Unresolved Mention"/>
    <w:basedOn w:val="Standardstycketeckensnitt"/>
    <w:uiPriority w:val="99"/>
    <w:semiHidden/>
    <w:unhideWhenUsed/>
    <w:rsid w:val="00917ED0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15216D"/>
    <w:rPr>
      <w:b/>
      <w:bCs/>
    </w:rPr>
  </w:style>
  <w:style w:type="paragraph" w:styleId="Normalwebb">
    <w:name w:val="Normal (Web)"/>
    <w:basedOn w:val="Normal"/>
    <w:uiPriority w:val="99"/>
    <w:unhideWhenUsed/>
    <w:rsid w:val="006F56EA"/>
    <w:pPr>
      <w:spacing w:before="100" w:beforeAutospacing="1" w:after="100" w:afterAutospacing="1"/>
    </w:pPr>
  </w:style>
  <w:style w:type="paragraph" w:styleId="Sidfot">
    <w:name w:val="footer"/>
    <w:basedOn w:val="Normal"/>
    <w:link w:val="SidfotChar"/>
    <w:uiPriority w:val="99"/>
    <w:unhideWhenUsed/>
    <w:rsid w:val="00653F3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3F38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65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Cedersjö</dc:creator>
  <cp:keywords/>
  <dc:description/>
  <cp:lastModifiedBy>Björn Cedersjö</cp:lastModifiedBy>
  <cp:revision>3</cp:revision>
  <cp:lastPrinted>2025-02-12T06:18:00Z</cp:lastPrinted>
  <dcterms:created xsi:type="dcterms:W3CDTF">2025-02-12T06:48:00Z</dcterms:created>
  <dcterms:modified xsi:type="dcterms:W3CDTF">2025-02-12T07:04:00Z</dcterms:modified>
</cp:coreProperties>
</file>