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8F64" w14:textId="77777777" w:rsidR="00B1440B" w:rsidRPr="00455D8F" w:rsidRDefault="00B1440B">
      <w:pPr>
        <w:rPr>
          <w:rFonts w:asciiTheme="minorHAnsi" w:hAnsiTheme="minorHAnsi" w:cstheme="minorHAnsi"/>
        </w:rPr>
      </w:pPr>
    </w:p>
    <w:p w14:paraId="73224A3F" w14:textId="6DCA8677" w:rsidR="00B1440B" w:rsidRPr="00455D8F" w:rsidRDefault="001A35B2" w:rsidP="00B1440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D9562B1" wp14:editId="3D4A3AE1">
            <wp:extent cx="2099733" cy="893503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374" cy="92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A6299" w14:textId="53EE6D42" w:rsidR="003A6D5A" w:rsidRPr="003A6D5A" w:rsidRDefault="003A6D5A" w:rsidP="00E774E1">
      <w:pPr>
        <w:rPr>
          <w:rFonts w:asciiTheme="minorHAnsi" w:hAnsiTheme="minorHAnsi" w:cstheme="minorHAnsi"/>
          <w:b/>
          <w:bCs/>
        </w:rPr>
      </w:pPr>
    </w:p>
    <w:p w14:paraId="7081E179" w14:textId="78AA6B2B" w:rsidR="003A6D5A" w:rsidRDefault="0082199F" w:rsidP="0082199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Frågor från styrelsen</w:t>
      </w:r>
      <w:r w:rsidR="00005903">
        <w:rPr>
          <w:rFonts w:asciiTheme="minorHAnsi" w:hAnsiTheme="minorHAnsi" w:cstheme="minorHAnsi"/>
          <w:b/>
          <w:bCs/>
        </w:rPr>
        <w:t xml:space="preserve"> för samtal i årsmötet</w:t>
      </w:r>
      <w:r w:rsidR="00D96D56">
        <w:rPr>
          <w:rFonts w:asciiTheme="minorHAnsi" w:hAnsiTheme="minorHAnsi" w:cstheme="minorHAnsi"/>
          <w:b/>
          <w:bCs/>
        </w:rPr>
        <w:t xml:space="preserve"> 2024</w:t>
      </w:r>
    </w:p>
    <w:p w14:paraId="1796280B" w14:textId="77777777" w:rsidR="0082199F" w:rsidRDefault="0082199F" w:rsidP="00E774E1">
      <w:pPr>
        <w:rPr>
          <w:rFonts w:asciiTheme="minorHAnsi" w:hAnsiTheme="minorHAnsi" w:cstheme="minorHAnsi"/>
          <w:b/>
          <w:bCs/>
        </w:rPr>
      </w:pPr>
    </w:p>
    <w:p w14:paraId="493DAD86" w14:textId="58F4D273" w:rsidR="0082199F" w:rsidRDefault="0082199F" w:rsidP="00E774E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1. Ansvar för våra ekumeniska gudstjänster</w:t>
      </w:r>
    </w:p>
    <w:p w14:paraId="32E2F185" w14:textId="11B1159F" w:rsidR="0082199F" w:rsidRDefault="00005903" w:rsidP="00E774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Under några år har en grupp ur styrelsen tillsammans med några medverkande ansvarat för planering och genomförande av de ekumeniska gudstjänsterna på påskdagen och i Stadsparken i augusti. Styrelsen har samtalat om att fördela det ansvaret så att olika församlingar har ansvar olika tillfällen. Vi tänker oss att </w:t>
      </w:r>
      <w:proofErr w:type="gramStart"/>
      <w:r>
        <w:rPr>
          <w:rFonts w:asciiTheme="minorHAnsi" w:hAnsiTheme="minorHAnsi" w:cstheme="minorHAnsi"/>
        </w:rPr>
        <w:t>2-</w:t>
      </w:r>
      <w:r w:rsidR="005B4F47">
        <w:rPr>
          <w:rFonts w:asciiTheme="minorHAnsi" w:hAnsiTheme="minorHAnsi" w:cstheme="minorHAnsi"/>
        </w:rPr>
        <w:t>4</w:t>
      </w:r>
      <w:proofErr w:type="gramEnd"/>
      <w:r>
        <w:rPr>
          <w:rFonts w:asciiTheme="minorHAnsi" w:hAnsiTheme="minorHAnsi" w:cstheme="minorHAnsi"/>
        </w:rPr>
        <w:t xml:space="preserve"> församlingar tillsammans får detta uppdrag. Gärna församlingar som har en geografisk närhet och som kanske även möts i andra ekumeniska sammanhang. Som kontinuitet </w:t>
      </w:r>
      <w:r w:rsidR="005B4F47">
        <w:rPr>
          <w:rFonts w:asciiTheme="minorHAnsi" w:hAnsiTheme="minorHAnsi" w:cstheme="minorHAnsi"/>
        </w:rPr>
        <w:t xml:space="preserve">för att dela erfarenheter </w:t>
      </w:r>
      <w:r>
        <w:rPr>
          <w:rFonts w:asciiTheme="minorHAnsi" w:hAnsiTheme="minorHAnsi" w:cstheme="minorHAnsi"/>
        </w:rPr>
        <w:t xml:space="preserve">finns någon med från föregående år. Vi tänker också göra en ”tänk-på-detta-lista”. Inför 2024 har vi gått händelserna i förväg och bett </w:t>
      </w:r>
      <w:r w:rsidR="007840F9">
        <w:rPr>
          <w:rFonts w:asciiTheme="minorHAnsi" w:hAnsiTheme="minorHAnsi" w:cstheme="minorHAnsi"/>
        </w:rPr>
        <w:t>några</w:t>
      </w:r>
      <w:r>
        <w:rPr>
          <w:rFonts w:asciiTheme="minorHAnsi" w:hAnsiTheme="minorHAnsi" w:cstheme="minorHAnsi"/>
        </w:rPr>
        <w:t xml:space="preserve"> församlingar att ta detta ansvar.</w:t>
      </w:r>
    </w:p>
    <w:p w14:paraId="68CBC6CA" w14:textId="77777777" w:rsidR="005B4F47" w:rsidRDefault="005B4F47" w:rsidP="00E774E1">
      <w:pPr>
        <w:rPr>
          <w:rFonts w:asciiTheme="minorHAnsi" w:hAnsiTheme="minorHAnsi" w:cstheme="minorHAnsi"/>
        </w:rPr>
      </w:pPr>
    </w:p>
    <w:p w14:paraId="58A789DE" w14:textId="12497485" w:rsidR="004A4D66" w:rsidRDefault="004A4D66" w:rsidP="00E774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Kanske så här</w:t>
      </w:r>
      <w:r w:rsidR="005B4F47">
        <w:rPr>
          <w:rFonts w:asciiTheme="minorHAnsi" w:hAnsiTheme="minorHAnsi" w:cstheme="minorHAnsi"/>
        </w:rPr>
        <w:t xml:space="preserve"> (bara som exempel</w:t>
      </w:r>
      <w:r w:rsidR="00B30200">
        <w:rPr>
          <w:rFonts w:asciiTheme="minorHAnsi" w:hAnsiTheme="minorHAnsi" w:cstheme="minorHAnsi"/>
        </w:rPr>
        <w:t>, andra kombinationer är naturligtvis möjliga</w:t>
      </w:r>
      <w:r w:rsidR="005B4F47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?</w:t>
      </w:r>
    </w:p>
    <w:p w14:paraId="0B6E4CB6" w14:textId="69FD3E13" w:rsidR="004A4D66" w:rsidRPr="00B30200" w:rsidRDefault="004A4D66" w:rsidP="004A4D66">
      <w:pPr>
        <w:rPr>
          <w:i/>
          <w:iCs/>
          <w:sz w:val="22"/>
          <w:szCs w:val="22"/>
        </w:rPr>
      </w:pPr>
      <w:r w:rsidRPr="00B30200">
        <w:rPr>
          <w:i/>
          <w:iCs/>
          <w:sz w:val="22"/>
          <w:szCs w:val="22"/>
        </w:rPr>
        <w:t>Filadelfia, Kristet center och Olaus Petri (inkl sjukhuskyrkan)</w:t>
      </w:r>
    </w:p>
    <w:p w14:paraId="02295D68" w14:textId="1C5C8E6C" w:rsidR="005B4F47" w:rsidRPr="00B30200" w:rsidRDefault="004A4D66" w:rsidP="004A4D66">
      <w:pPr>
        <w:rPr>
          <w:i/>
          <w:iCs/>
          <w:sz w:val="22"/>
          <w:szCs w:val="22"/>
        </w:rPr>
      </w:pPr>
      <w:r w:rsidRPr="00B30200">
        <w:rPr>
          <w:i/>
          <w:iCs/>
          <w:sz w:val="22"/>
          <w:szCs w:val="22"/>
        </w:rPr>
        <w:t xml:space="preserve">Sörbykyrkan, </w:t>
      </w:r>
      <w:r w:rsidR="005B4F47" w:rsidRPr="00B30200">
        <w:rPr>
          <w:i/>
          <w:iCs/>
          <w:sz w:val="22"/>
          <w:szCs w:val="22"/>
        </w:rPr>
        <w:t xml:space="preserve">Immanuelskyrkan, Hagakyrkan och </w:t>
      </w:r>
      <w:proofErr w:type="spellStart"/>
      <w:r w:rsidR="005B4F47" w:rsidRPr="00B30200">
        <w:rPr>
          <w:i/>
          <w:iCs/>
          <w:sz w:val="22"/>
          <w:szCs w:val="22"/>
        </w:rPr>
        <w:t>St</w:t>
      </w:r>
      <w:proofErr w:type="spellEnd"/>
      <w:r w:rsidR="005B4F47" w:rsidRPr="00B30200">
        <w:rPr>
          <w:i/>
          <w:iCs/>
          <w:sz w:val="22"/>
          <w:szCs w:val="22"/>
        </w:rPr>
        <w:t xml:space="preserve"> Aho</w:t>
      </w:r>
    </w:p>
    <w:p w14:paraId="4DE1C8F9" w14:textId="43DCF04A" w:rsidR="004A4D66" w:rsidRPr="00B30200" w:rsidRDefault="004A4D66" w:rsidP="004A4D66">
      <w:pPr>
        <w:rPr>
          <w:i/>
          <w:iCs/>
          <w:sz w:val="22"/>
          <w:szCs w:val="22"/>
        </w:rPr>
      </w:pPr>
      <w:r w:rsidRPr="00B30200">
        <w:rPr>
          <w:i/>
          <w:iCs/>
          <w:sz w:val="22"/>
          <w:szCs w:val="22"/>
        </w:rPr>
        <w:t xml:space="preserve">Mariakyrkan, </w:t>
      </w:r>
      <w:proofErr w:type="spellStart"/>
      <w:r w:rsidRPr="00B30200">
        <w:rPr>
          <w:i/>
          <w:iCs/>
          <w:sz w:val="22"/>
          <w:szCs w:val="22"/>
        </w:rPr>
        <w:t>Mellringekyrkan</w:t>
      </w:r>
      <w:proofErr w:type="spellEnd"/>
      <w:r w:rsidR="005B4F47" w:rsidRPr="00B30200">
        <w:rPr>
          <w:i/>
          <w:iCs/>
          <w:sz w:val="22"/>
          <w:szCs w:val="22"/>
        </w:rPr>
        <w:t xml:space="preserve"> </w:t>
      </w:r>
      <w:r w:rsidRPr="00B30200">
        <w:rPr>
          <w:i/>
          <w:iCs/>
          <w:sz w:val="22"/>
          <w:szCs w:val="22"/>
        </w:rPr>
        <w:t>och Längbro kyrka</w:t>
      </w:r>
      <w:r w:rsidR="00414811">
        <w:rPr>
          <w:i/>
          <w:iCs/>
          <w:sz w:val="22"/>
          <w:szCs w:val="22"/>
        </w:rPr>
        <w:t xml:space="preserve"> och Emmanuel International </w:t>
      </w:r>
      <w:proofErr w:type="spellStart"/>
      <w:r w:rsidR="00414811">
        <w:rPr>
          <w:i/>
          <w:iCs/>
          <w:sz w:val="22"/>
          <w:szCs w:val="22"/>
        </w:rPr>
        <w:t>church</w:t>
      </w:r>
      <w:proofErr w:type="spellEnd"/>
    </w:p>
    <w:p w14:paraId="69E7C7F4" w14:textId="27CFBE42" w:rsidR="004A4D66" w:rsidRPr="00B30200" w:rsidRDefault="004A4D66" w:rsidP="004A4D66">
      <w:pPr>
        <w:rPr>
          <w:i/>
          <w:iCs/>
          <w:sz w:val="22"/>
          <w:szCs w:val="22"/>
        </w:rPr>
      </w:pPr>
      <w:r w:rsidRPr="00B30200">
        <w:rPr>
          <w:i/>
          <w:iCs/>
          <w:sz w:val="22"/>
          <w:szCs w:val="22"/>
        </w:rPr>
        <w:t>Korskyrkan, Adolfsberg kyrka</w:t>
      </w:r>
      <w:r w:rsidR="005B4F47" w:rsidRPr="00B30200">
        <w:rPr>
          <w:i/>
          <w:iCs/>
          <w:sz w:val="22"/>
          <w:szCs w:val="22"/>
        </w:rPr>
        <w:t>, Betaniakyrkan</w:t>
      </w:r>
      <w:r w:rsidRPr="00B30200">
        <w:rPr>
          <w:i/>
          <w:iCs/>
          <w:sz w:val="22"/>
          <w:szCs w:val="22"/>
        </w:rPr>
        <w:t xml:space="preserve"> och kyrkan på häktet</w:t>
      </w:r>
    </w:p>
    <w:p w14:paraId="7BEED120" w14:textId="77777777" w:rsidR="004A4D66" w:rsidRPr="00B30200" w:rsidRDefault="004A4D66" w:rsidP="004A4D66">
      <w:pPr>
        <w:rPr>
          <w:i/>
          <w:iCs/>
          <w:sz w:val="22"/>
          <w:szCs w:val="22"/>
        </w:rPr>
      </w:pPr>
      <w:r w:rsidRPr="00B30200">
        <w:rPr>
          <w:i/>
          <w:iCs/>
          <w:sz w:val="22"/>
          <w:szCs w:val="22"/>
        </w:rPr>
        <w:t>Pingstkyrkan, Vasakyrkan och S:t Mikael </w:t>
      </w:r>
    </w:p>
    <w:p w14:paraId="13D9B1A3" w14:textId="54AF0E19" w:rsidR="004A4D66" w:rsidRPr="00B30200" w:rsidRDefault="004A4D66" w:rsidP="004A4D66">
      <w:pPr>
        <w:rPr>
          <w:i/>
          <w:iCs/>
          <w:sz w:val="22"/>
          <w:szCs w:val="22"/>
        </w:rPr>
      </w:pPr>
      <w:r w:rsidRPr="00B30200">
        <w:rPr>
          <w:i/>
          <w:iCs/>
          <w:sz w:val="22"/>
          <w:szCs w:val="22"/>
        </w:rPr>
        <w:t xml:space="preserve">Betelkyrkan, S:t Nicolai kyrka, </w:t>
      </w:r>
      <w:proofErr w:type="spellStart"/>
      <w:r w:rsidRPr="00B30200">
        <w:rPr>
          <w:i/>
          <w:iCs/>
          <w:sz w:val="22"/>
          <w:szCs w:val="22"/>
        </w:rPr>
        <w:t>Kingdom</w:t>
      </w:r>
      <w:proofErr w:type="spellEnd"/>
      <w:r w:rsidRPr="00B30200">
        <w:rPr>
          <w:i/>
          <w:iCs/>
          <w:sz w:val="22"/>
          <w:szCs w:val="22"/>
        </w:rPr>
        <w:t xml:space="preserve"> house och Adventkyrkan</w:t>
      </w:r>
    </w:p>
    <w:p w14:paraId="21807B2E" w14:textId="112433CC" w:rsidR="004A4D66" w:rsidRPr="00B30200" w:rsidRDefault="004A4D66" w:rsidP="004A4D66">
      <w:pPr>
        <w:rPr>
          <w:i/>
          <w:iCs/>
          <w:sz w:val="22"/>
          <w:szCs w:val="22"/>
        </w:rPr>
      </w:pPr>
      <w:proofErr w:type="spellStart"/>
      <w:r w:rsidRPr="00B30200">
        <w:rPr>
          <w:i/>
          <w:iCs/>
          <w:sz w:val="22"/>
          <w:szCs w:val="22"/>
        </w:rPr>
        <w:t>Brickebergskyrkan</w:t>
      </w:r>
      <w:proofErr w:type="spellEnd"/>
      <w:r w:rsidR="007840F9">
        <w:rPr>
          <w:i/>
          <w:iCs/>
          <w:sz w:val="22"/>
          <w:szCs w:val="22"/>
        </w:rPr>
        <w:t>, Betlehemskyrkan</w:t>
      </w:r>
      <w:r w:rsidRPr="00B30200">
        <w:rPr>
          <w:i/>
          <w:iCs/>
          <w:sz w:val="22"/>
          <w:szCs w:val="22"/>
        </w:rPr>
        <w:t xml:space="preserve"> och Almby (inklusive universitetskyrkan)</w:t>
      </w:r>
    </w:p>
    <w:p w14:paraId="590259B1" w14:textId="77777777" w:rsidR="004A4D66" w:rsidRPr="00B30200" w:rsidRDefault="004A4D66" w:rsidP="004A4D66">
      <w:pPr>
        <w:rPr>
          <w:i/>
          <w:iCs/>
          <w:sz w:val="22"/>
          <w:szCs w:val="22"/>
        </w:rPr>
      </w:pPr>
      <w:r w:rsidRPr="00B30200">
        <w:rPr>
          <w:i/>
          <w:iCs/>
          <w:sz w:val="22"/>
          <w:szCs w:val="22"/>
        </w:rPr>
        <w:t>Frälsningsarmén, Mötesplatsen och S:t Eskil</w:t>
      </w:r>
    </w:p>
    <w:p w14:paraId="3E96456A" w14:textId="67FB5145" w:rsidR="004A4D66" w:rsidRPr="00B30200" w:rsidRDefault="004A4D66" w:rsidP="004A4D66">
      <w:pPr>
        <w:rPr>
          <w:i/>
          <w:iCs/>
          <w:sz w:val="22"/>
          <w:szCs w:val="22"/>
        </w:rPr>
      </w:pPr>
      <w:r w:rsidRPr="00B30200">
        <w:rPr>
          <w:i/>
          <w:iCs/>
          <w:sz w:val="22"/>
          <w:szCs w:val="22"/>
        </w:rPr>
        <w:t xml:space="preserve">Lundhagskyrkan, Axberg och Närkes Kil </w:t>
      </w:r>
      <w:proofErr w:type="spellStart"/>
      <w:r w:rsidRPr="00B30200">
        <w:rPr>
          <w:i/>
          <w:iCs/>
          <w:sz w:val="22"/>
          <w:szCs w:val="22"/>
        </w:rPr>
        <w:t>equmeniaförsamling</w:t>
      </w:r>
      <w:proofErr w:type="spellEnd"/>
    </w:p>
    <w:p w14:paraId="7713AFDC" w14:textId="77777777" w:rsidR="004A4D66" w:rsidRDefault="004A4D66" w:rsidP="00E774E1">
      <w:pPr>
        <w:rPr>
          <w:rFonts w:asciiTheme="minorHAnsi" w:hAnsiTheme="minorHAnsi" w:cstheme="minorHAnsi"/>
        </w:rPr>
      </w:pPr>
    </w:p>
    <w:p w14:paraId="29BC69F6" w14:textId="12569FCB" w:rsidR="00005903" w:rsidRPr="00846D29" w:rsidRDefault="00005903" w:rsidP="00E774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Styrelsen vill höra årsmötets mening om detta.</w:t>
      </w:r>
    </w:p>
    <w:p w14:paraId="6462C6ED" w14:textId="77777777" w:rsidR="00846D29" w:rsidRDefault="00846D29" w:rsidP="00E774E1">
      <w:pPr>
        <w:rPr>
          <w:rFonts w:asciiTheme="minorHAnsi" w:hAnsiTheme="minorHAnsi" w:cstheme="minorHAnsi"/>
          <w:b/>
          <w:bCs/>
        </w:rPr>
      </w:pPr>
    </w:p>
    <w:p w14:paraId="1E66A3A4" w14:textId="33BCDC17" w:rsidR="0082199F" w:rsidRDefault="0082199F" w:rsidP="00E774E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2. Gudstjänst/manifestation på påskdagen</w:t>
      </w:r>
    </w:p>
    <w:p w14:paraId="2D7FAB90" w14:textId="3E3D8A9D" w:rsidR="0095764E" w:rsidRDefault="005B4F47" w:rsidP="00E774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Vid olika tillfällen har vi haft ekumenisk samverkan i Örebro under påsken. Under en tid fanns en gemensam långfredagsvandring då </w:t>
      </w:r>
      <w:r w:rsidR="0036526C">
        <w:rPr>
          <w:rFonts w:asciiTheme="minorHAnsi" w:hAnsiTheme="minorHAnsi" w:cstheme="minorHAnsi"/>
        </w:rPr>
        <w:t>man</w:t>
      </w:r>
      <w:r>
        <w:rPr>
          <w:rFonts w:asciiTheme="minorHAnsi" w:hAnsiTheme="minorHAnsi" w:cstheme="minorHAnsi"/>
        </w:rPr>
        <w:t xml:space="preserve"> gick mellan några olika kyrkor, stannade till och mindes Jesu väg till korset. Sen ca tio år tillbaka har vi (</w:t>
      </w:r>
      <w:r w:rsidR="007840F9">
        <w:rPr>
          <w:rFonts w:asciiTheme="minorHAnsi" w:hAnsiTheme="minorHAnsi" w:cstheme="minorHAnsi"/>
        </w:rPr>
        <w:t xml:space="preserve">först </w:t>
      </w:r>
      <w:r>
        <w:rPr>
          <w:rFonts w:asciiTheme="minorHAnsi" w:hAnsiTheme="minorHAnsi" w:cstheme="minorHAnsi"/>
        </w:rPr>
        <w:t xml:space="preserve">på initiativ från Filadelfia) firat en gemensam manifestation/gudstjänst på påskdagens em. Tanken har varit att vi kommer från våra olika kyrkor och möts på påskdagens </w:t>
      </w:r>
      <w:proofErr w:type="spellStart"/>
      <w:r>
        <w:rPr>
          <w:rFonts w:asciiTheme="minorHAnsi" w:hAnsiTheme="minorHAnsi" w:cstheme="minorHAnsi"/>
        </w:rPr>
        <w:t>em</w:t>
      </w:r>
      <w:proofErr w:type="spellEnd"/>
      <w:r>
        <w:rPr>
          <w:rFonts w:asciiTheme="minorHAnsi" w:hAnsiTheme="minorHAnsi" w:cstheme="minorHAnsi"/>
        </w:rPr>
        <w:t xml:space="preserve"> för att gemensamt och i offentlig miljö mitt i stan manifestera vår glädje över att Jesus är uppstånden och lever idag.</w:t>
      </w:r>
      <w:r w:rsidR="0095764E">
        <w:rPr>
          <w:rFonts w:asciiTheme="minorHAnsi" w:hAnsiTheme="minorHAnsi" w:cstheme="minorHAnsi"/>
        </w:rPr>
        <w:t xml:space="preserve"> Under senare år har det samlats </w:t>
      </w:r>
      <w:proofErr w:type="gramStart"/>
      <w:r w:rsidR="0095764E">
        <w:rPr>
          <w:rFonts w:asciiTheme="minorHAnsi" w:hAnsiTheme="minorHAnsi" w:cstheme="minorHAnsi"/>
        </w:rPr>
        <w:t>75-150</w:t>
      </w:r>
      <w:proofErr w:type="gramEnd"/>
      <w:r w:rsidR="0095764E">
        <w:rPr>
          <w:rFonts w:asciiTheme="minorHAnsi" w:hAnsiTheme="minorHAnsi" w:cstheme="minorHAnsi"/>
        </w:rPr>
        <w:t xml:space="preserve"> personer vilket väl knappast kan ses som en storsamling av Örebros kristna. Samlingen kan också </w:t>
      </w:r>
      <w:r w:rsidR="0036526C">
        <w:rPr>
          <w:rFonts w:asciiTheme="minorHAnsi" w:hAnsiTheme="minorHAnsi" w:cstheme="minorHAnsi"/>
        </w:rPr>
        <w:t xml:space="preserve">ibland </w:t>
      </w:r>
      <w:r w:rsidR="0095764E">
        <w:rPr>
          <w:rFonts w:asciiTheme="minorHAnsi" w:hAnsiTheme="minorHAnsi" w:cstheme="minorHAnsi"/>
        </w:rPr>
        <w:t xml:space="preserve">sägas ha haft karaktären av gudstjänst snarare än </w:t>
      </w:r>
      <w:r w:rsidR="00414811">
        <w:rPr>
          <w:rFonts w:asciiTheme="minorHAnsi" w:hAnsiTheme="minorHAnsi" w:cstheme="minorHAnsi"/>
        </w:rPr>
        <w:t>”</w:t>
      </w:r>
      <w:r w:rsidR="0095764E">
        <w:rPr>
          <w:rFonts w:asciiTheme="minorHAnsi" w:hAnsiTheme="minorHAnsi" w:cstheme="minorHAnsi"/>
        </w:rPr>
        <w:t>manifestation</w:t>
      </w:r>
      <w:r w:rsidR="00414811">
        <w:rPr>
          <w:rFonts w:asciiTheme="minorHAnsi" w:hAnsiTheme="minorHAnsi" w:cstheme="minorHAnsi"/>
        </w:rPr>
        <w:t>”.</w:t>
      </w:r>
      <w:r w:rsidR="0036526C">
        <w:rPr>
          <w:rFonts w:asciiTheme="minorHAnsi" w:hAnsiTheme="minorHAnsi" w:cstheme="minorHAnsi"/>
        </w:rPr>
        <w:t xml:space="preserve"> </w:t>
      </w:r>
      <w:r w:rsidR="0095764E">
        <w:rPr>
          <w:rFonts w:asciiTheme="minorHAnsi" w:hAnsiTheme="minorHAnsi" w:cstheme="minorHAnsi"/>
        </w:rPr>
        <w:t>Frågo</w:t>
      </w:r>
      <w:r w:rsidR="0036526C">
        <w:rPr>
          <w:rFonts w:asciiTheme="minorHAnsi" w:hAnsiTheme="minorHAnsi" w:cstheme="minorHAnsi"/>
        </w:rPr>
        <w:t>r</w:t>
      </w:r>
      <w:r w:rsidR="0095764E">
        <w:rPr>
          <w:rFonts w:asciiTheme="minorHAnsi" w:hAnsiTheme="minorHAnsi" w:cstheme="minorHAnsi"/>
        </w:rPr>
        <w:t xml:space="preserve"> har väckts kring om vi ska fortsätta med denna ordning. Som skäl har anförts att påskhelgen innehåller många samlingar i de olika kyrkorna och att det är svårt att också ladda inför ytterligare en gudstjänst på söndag em.</w:t>
      </w:r>
    </w:p>
    <w:p w14:paraId="2DE1728E" w14:textId="1FD81CAA" w:rsidR="0095764E" w:rsidRDefault="0095764E" w:rsidP="00E774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Olika alternativ har föreslagits:</w:t>
      </w:r>
    </w:p>
    <w:p w14:paraId="09BAABCE" w14:textId="1546B599" w:rsidR="0095764E" w:rsidRDefault="0095764E" w:rsidP="00E774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lägg ner gudstjänsten på påskdagens eftermiddag (vi firar påsk ändå)</w:t>
      </w:r>
    </w:p>
    <w:p w14:paraId="49E3D1B3" w14:textId="3DEF12EE" w:rsidR="0095764E" w:rsidRDefault="0095764E" w:rsidP="00E774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gör en gemensam ekumenisk gudstjänst på annandag påsk kväll i Emmaus-tema</w:t>
      </w:r>
    </w:p>
    <w:p w14:paraId="2D48FEEB" w14:textId="34DB5A97" w:rsidR="007840F9" w:rsidRPr="005B4F47" w:rsidRDefault="007840F9" w:rsidP="00E774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fortsätt enligt tidigare ordning</w:t>
      </w:r>
    </w:p>
    <w:p w14:paraId="6A79724F" w14:textId="77777777" w:rsidR="005B4F47" w:rsidRDefault="005B4F47" w:rsidP="00E774E1">
      <w:pPr>
        <w:rPr>
          <w:rFonts w:asciiTheme="minorHAnsi" w:hAnsiTheme="minorHAnsi" w:cstheme="minorHAnsi"/>
          <w:b/>
          <w:bCs/>
        </w:rPr>
      </w:pPr>
    </w:p>
    <w:p w14:paraId="06EF3E69" w14:textId="41138921" w:rsidR="003A6D5A" w:rsidRPr="0095764E" w:rsidRDefault="009576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Styrelsen vill höra årsmötets mening om detta.</w:t>
      </w:r>
    </w:p>
    <w:sectPr w:rsidR="003A6D5A" w:rsidRPr="0095764E" w:rsidSect="00737CA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8A4"/>
    <w:multiLevelType w:val="hybridMultilevel"/>
    <w:tmpl w:val="FDC631F2"/>
    <w:lvl w:ilvl="0" w:tplc="E1143E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6F8"/>
    <w:multiLevelType w:val="hybridMultilevel"/>
    <w:tmpl w:val="D28CFCB4"/>
    <w:lvl w:ilvl="0" w:tplc="87CE63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14BF7"/>
    <w:multiLevelType w:val="hybridMultilevel"/>
    <w:tmpl w:val="E39C7774"/>
    <w:lvl w:ilvl="0" w:tplc="375C3A7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C796D"/>
    <w:multiLevelType w:val="hybridMultilevel"/>
    <w:tmpl w:val="CF1E269A"/>
    <w:lvl w:ilvl="0" w:tplc="D0AE44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F4BEE"/>
    <w:multiLevelType w:val="multilevel"/>
    <w:tmpl w:val="45C8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3482564">
    <w:abstractNumId w:val="0"/>
  </w:num>
  <w:num w:numId="2" w16cid:durableId="233930557">
    <w:abstractNumId w:val="4"/>
  </w:num>
  <w:num w:numId="3" w16cid:durableId="793016210">
    <w:abstractNumId w:val="3"/>
  </w:num>
  <w:num w:numId="4" w16cid:durableId="1175725488">
    <w:abstractNumId w:val="2"/>
  </w:num>
  <w:num w:numId="5" w16cid:durableId="444808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F5"/>
    <w:rsid w:val="00005903"/>
    <w:rsid w:val="000163C4"/>
    <w:rsid w:val="00023BFE"/>
    <w:rsid w:val="00031B51"/>
    <w:rsid w:val="00032DCF"/>
    <w:rsid w:val="00033D97"/>
    <w:rsid w:val="00037421"/>
    <w:rsid w:val="00051DB0"/>
    <w:rsid w:val="00053080"/>
    <w:rsid w:val="00054520"/>
    <w:rsid w:val="0005593E"/>
    <w:rsid w:val="00064205"/>
    <w:rsid w:val="00074B66"/>
    <w:rsid w:val="000F2CCE"/>
    <w:rsid w:val="00111D9E"/>
    <w:rsid w:val="001553F4"/>
    <w:rsid w:val="0017352C"/>
    <w:rsid w:val="00177FCF"/>
    <w:rsid w:val="001A35B2"/>
    <w:rsid w:val="001B4B8C"/>
    <w:rsid w:val="001C0614"/>
    <w:rsid w:val="001E7DA2"/>
    <w:rsid w:val="001F57E7"/>
    <w:rsid w:val="002930AD"/>
    <w:rsid w:val="002B4670"/>
    <w:rsid w:val="00317D0A"/>
    <w:rsid w:val="00322D42"/>
    <w:rsid w:val="003248DD"/>
    <w:rsid w:val="0036526C"/>
    <w:rsid w:val="003A6D5A"/>
    <w:rsid w:val="003B02F3"/>
    <w:rsid w:val="003C3CF5"/>
    <w:rsid w:val="003D0D11"/>
    <w:rsid w:val="003E4A08"/>
    <w:rsid w:val="003E7FF6"/>
    <w:rsid w:val="00414811"/>
    <w:rsid w:val="00455AFE"/>
    <w:rsid w:val="00455D8F"/>
    <w:rsid w:val="00462B9B"/>
    <w:rsid w:val="00474448"/>
    <w:rsid w:val="004A4D66"/>
    <w:rsid w:val="004C3A92"/>
    <w:rsid w:val="00510A25"/>
    <w:rsid w:val="00533134"/>
    <w:rsid w:val="0054271A"/>
    <w:rsid w:val="0057379E"/>
    <w:rsid w:val="00574425"/>
    <w:rsid w:val="005813A2"/>
    <w:rsid w:val="00592CEC"/>
    <w:rsid w:val="005964EC"/>
    <w:rsid w:val="005A6FD8"/>
    <w:rsid w:val="005B4F47"/>
    <w:rsid w:val="005B64E0"/>
    <w:rsid w:val="005C4B1B"/>
    <w:rsid w:val="005E7588"/>
    <w:rsid w:val="006153E5"/>
    <w:rsid w:val="00622887"/>
    <w:rsid w:val="00634B7D"/>
    <w:rsid w:val="0066107D"/>
    <w:rsid w:val="00694D4C"/>
    <w:rsid w:val="006A193B"/>
    <w:rsid w:val="006D7E75"/>
    <w:rsid w:val="00727160"/>
    <w:rsid w:val="00737CAF"/>
    <w:rsid w:val="007606F6"/>
    <w:rsid w:val="00762AD7"/>
    <w:rsid w:val="007840F9"/>
    <w:rsid w:val="007A0DFA"/>
    <w:rsid w:val="007F423B"/>
    <w:rsid w:val="007F6346"/>
    <w:rsid w:val="0080597E"/>
    <w:rsid w:val="0082199F"/>
    <w:rsid w:val="00821E6C"/>
    <w:rsid w:val="00846D29"/>
    <w:rsid w:val="00871C6D"/>
    <w:rsid w:val="0087329D"/>
    <w:rsid w:val="008B1F54"/>
    <w:rsid w:val="008B7CAF"/>
    <w:rsid w:val="008E46E4"/>
    <w:rsid w:val="009017BC"/>
    <w:rsid w:val="0094568D"/>
    <w:rsid w:val="0095525C"/>
    <w:rsid w:val="0095764E"/>
    <w:rsid w:val="009932E2"/>
    <w:rsid w:val="00994464"/>
    <w:rsid w:val="009A6C27"/>
    <w:rsid w:val="009A76A3"/>
    <w:rsid w:val="009C297D"/>
    <w:rsid w:val="009C6BA5"/>
    <w:rsid w:val="009D34AA"/>
    <w:rsid w:val="009D5E65"/>
    <w:rsid w:val="009F51D7"/>
    <w:rsid w:val="009F79AF"/>
    <w:rsid w:val="00A14E82"/>
    <w:rsid w:val="00A178AA"/>
    <w:rsid w:val="00A27582"/>
    <w:rsid w:val="00A30FAC"/>
    <w:rsid w:val="00A34E0C"/>
    <w:rsid w:val="00A36BA7"/>
    <w:rsid w:val="00A71D2C"/>
    <w:rsid w:val="00A83A88"/>
    <w:rsid w:val="00A86FCC"/>
    <w:rsid w:val="00AD2077"/>
    <w:rsid w:val="00AE2BE2"/>
    <w:rsid w:val="00B03EA0"/>
    <w:rsid w:val="00B12489"/>
    <w:rsid w:val="00B1440B"/>
    <w:rsid w:val="00B1702F"/>
    <w:rsid w:val="00B2078A"/>
    <w:rsid w:val="00B20A87"/>
    <w:rsid w:val="00B30200"/>
    <w:rsid w:val="00B33B41"/>
    <w:rsid w:val="00B47962"/>
    <w:rsid w:val="00B62878"/>
    <w:rsid w:val="00B841F3"/>
    <w:rsid w:val="00B85A1B"/>
    <w:rsid w:val="00BA0B9F"/>
    <w:rsid w:val="00BB195D"/>
    <w:rsid w:val="00BF3813"/>
    <w:rsid w:val="00C00261"/>
    <w:rsid w:val="00C01378"/>
    <w:rsid w:val="00C22D41"/>
    <w:rsid w:val="00C23A11"/>
    <w:rsid w:val="00C5167D"/>
    <w:rsid w:val="00C57208"/>
    <w:rsid w:val="00C62605"/>
    <w:rsid w:val="00C9282C"/>
    <w:rsid w:val="00CA1DEE"/>
    <w:rsid w:val="00CB61FD"/>
    <w:rsid w:val="00CF12B9"/>
    <w:rsid w:val="00CF7955"/>
    <w:rsid w:val="00D135F4"/>
    <w:rsid w:val="00D15F14"/>
    <w:rsid w:val="00D25905"/>
    <w:rsid w:val="00D42C34"/>
    <w:rsid w:val="00D73E1A"/>
    <w:rsid w:val="00D839F9"/>
    <w:rsid w:val="00D96D56"/>
    <w:rsid w:val="00DB38B1"/>
    <w:rsid w:val="00E238D6"/>
    <w:rsid w:val="00E51983"/>
    <w:rsid w:val="00E51F9E"/>
    <w:rsid w:val="00E554D1"/>
    <w:rsid w:val="00E61CCD"/>
    <w:rsid w:val="00E7042C"/>
    <w:rsid w:val="00E71953"/>
    <w:rsid w:val="00E7361F"/>
    <w:rsid w:val="00E774E1"/>
    <w:rsid w:val="00E95600"/>
    <w:rsid w:val="00E96B36"/>
    <w:rsid w:val="00ED2E23"/>
    <w:rsid w:val="00EE69BF"/>
    <w:rsid w:val="00EF630F"/>
    <w:rsid w:val="00F15FEC"/>
    <w:rsid w:val="00F3290D"/>
    <w:rsid w:val="00F36D30"/>
    <w:rsid w:val="00FC740A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E643C"/>
  <w15:chartTrackingRefBased/>
  <w15:docId w15:val="{1A4C2153-EF14-CB42-9915-721DA126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8F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E774E1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5D8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032DC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7F423B"/>
  </w:style>
  <w:style w:type="paragraph" w:styleId="Liststycke">
    <w:name w:val="List Paragraph"/>
    <w:basedOn w:val="Normal"/>
    <w:uiPriority w:val="34"/>
    <w:qFormat/>
    <w:rsid w:val="000163C4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16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Cedersjö</dc:creator>
  <cp:keywords/>
  <dc:description/>
  <cp:lastModifiedBy>bjorn</cp:lastModifiedBy>
  <cp:revision>10</cp:revision>
  <cp:lastPrinted>2024-02-12T10:37:00Z</cp:lastPrinted>
  <dcterms:created xsi:type="dcterms:W3CDTF">2024-01-02T14:56:00Z</dcterms:created>
  <dcterms:modified xsi:type="dcterms:W3CDTF">2024-02-12T10:37:00Z</dcterms:modified>
</cp:coreProperties>
</file>